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D0" w:rsidRDefault="00A45ED0" w:rsidP="00A45ED0">
      <w:pPr>
        <w:jc w:val="center"/>
        <w:rPr>
          <w:b/>
          <w:color w:val="333333"/>
          <w:spacing w:val="-5"/>
          <w:w w:val="130"/>
          <w:sz w:val="28"/>
          <w:szCs w:val="28"/>
        </w:rPr>
      </w:pPr>
      <w:r>
        <w:rPr>
          <w:noProof/>
          <w:color w:val="333333"/>
        </w:rPr>
        <w:drawing>
          <wp:inline distT="0" distB="0" distL="0" distR="0">
            <wp:extent cx="607060" cy="777875"/>
            <wp:effectExtent l="0" t="0" r="2540" b="317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ED0" w:rsidRDefault="00A45ED0" w:rsidP="00A45ED0">
      <w:pPr>
        <w:shd w:val="clear" w:color="auto" w:fill="FFFFFF"/>
        <w:spacing w:before="461" w:line="274" w:lineRule="exact"/>
        <w:ind w:left="58"/>
        <w:jc w:val="center"/>
        <w:rPr>
          <w:b/>
          <w:color w:val="333333"/>
        </w:rPr>
      </w:pPr>
      <w:r>
        <w:rPr>
          <w:b/>
          <w:color w:val="333333"/>
          <w:spacing w:val="-5"/>
          <w:w w:val="130"/>
          <w:sz w:val="28"/>
          <w:szCs w:val="28"/>
        </w:rPr>
        <w:t>СОВЕТ</w:t>
      </w:r>
    </w:p>
    <w:p w:rsidR="00A45ED0" w:rsidRDefault="00A45ED0" w:rsidP="00A45ED0">
      <w:pPr>
        <w:shd w:val="clear" w:color="auto" w:fill="FFFFFF"/>
        <w:spacing w:line="274" w:lineRule="exact"/>
        <w:ind w:left="43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A45ED0" w:rsidRDefault="00A45ED0" w:rsidP="00A45ED0">
      <w:pPr>
        <w:shd w:val="clear" w:color="auto" w:fill="FFFFFF"/>
        <w:spacing w:line="274" w:lineRule="exact"/>
        <w:ind w:left="36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A45ED0" w:rsidRDefault="00A45ED0" w:rsidP="00A45ED0">
      <w:pPr>
        <w:shd w:val="clear" w:color="auto" w:fill="FFFFFF"/>
        <w:spacing w:line="274" w:lineRule="exact"/>
        <w:ind w:left="101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САРАТОВСКОЙ ОБЛАСТИ</w:t>
      </w:r>
    </w:p>
    <w:p w:rsidR="00A45ED0" w:rsidRDefault="00A45ED0" w:rsidP="00A45ED0">
      <w:pPr>
        <w:shd w:val="clear" w:color="auto" w:fill="FFFFFF"/>
        <w:spacing w:line="274" w:lineRule="exact"/>
        <w:ind w:left="50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A45ED0" w:rsidRDefault="00A45ED0" w:rsidP="00A45ED0">
      <w:pPr>
        <w:shd w:val="clear" w:color="auto" w:fill="FFFFFF"/>
        <w:jc w:val="center"/>
        <w:rPr>
          <w:b/>
          <w:color w:val="333333"/>
          <w:spacing w:val="-4"/>
          <w:w w:val="137"/>
          <w:sz w:val="26"/>
          <w:szCs w:val="26"/>
        </w:rPr>
      </w:pPr>
      <w:r>
        <w:rPr>
          <w:b/>
          <w:color w:val="333333"/>
          <w:spacing w:val="-4"/>
          <w:w w:val="137"/>
          <w:sz w:val="26"/>
          <w:szCs w:val="26"/>
        </w:rPr>
        <w:t>РЕШЕНИЕ</w:t>
      </w:r>
    </w:p>
    <w:p w:rsidR="00A45ED0" w:rsidRDefault="00A45ED0" w:rsidP="00A45ED0">
      <w:pPr>
        <w:shd w:val="clear" w:color="auto" w:fill="FFFFFF"/>
        <w:jc w:val="center"/>
        <w:rPr>
          <w:b/>
          <w:color w:val="333333"/>
        </w:rPr>
      </w:pPr>
    </w:p>
    <w:p w:rsidR="00A45ED0" w:rsidRDefault="003F7405" w:rsidP="00A45ED0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3"/>
          <w:sz w:val="28"/>
          <w:szCs w:val="28"/>
        </w:rPr>
        <w:t xml:space="preserve">от </w:t>
      </w:r>
      <w:r w:rsidR="007E0473">
        <w:rPr>
          <w:b/>
          <w:color w:val="333333"/>
          <w:spacing w:val="-3"/>
          <w:sz w:val="28"/>
          <w:szCs w:val="28"/>
        </w:rPr>
        <w:t>22</w:t>
      </w:r>
      <w:bookmarkStart w:id="0" w:name="_GoBack"/>
      <w:bookmarkEnd w:id="0"/>
      <w:r>
        <w:rPr>
          <w:b/>
          <w:color w:val="333333"/>
          <w:spacing w:val="-3"/>
          <w:sz w:val="28"/>
          <w:szCs w:val="28"/>
        </w:rPr>
        <w:t>.03</w:t>
      </w:r>
      <w:r w:rsidR="00A45ED0">
        <w:rPr>
          <w:b/>
          <w:color w:val="333333"/>
          <w:spacing w:val="-3"/>
          <w:sz w:val="28"/>
          <w:szCs w:val="28"/>
        </w:rPr>
        <w:t>.2013 г</w:t>
      </w:r>
      <w:r w:rsidR="00A45ED0" w:rsidRPr="004668F2">
        <w:rPr>
          <w:color w:val="333333"/>
          <w:spacing w:val="-3"/>
          <w:sz w:val="28"/>
          <w:szCs w:val="28"/>
        </w:rPr>
        <w:t>.</w:t>
      </w:r>
      <w:r w:rsidRPr="004668F2">
        <w:rPr>
          <w:color w:val="333333"/>
          <w:sz w:val="28"/>
          <w:szCs w:val="28"/>
        </w:rPr>
        <w:t xml:space="preserve">                                </w:t>
      </w:r>
      <w:r w:rsidR="004668F2">
        <w:rPr>
          <w:color w:val="333333"/>
          <w:sz w:val="28"/>
          <w:szCs w:val="28"/>
        </w:rPr>
        <w:t xml:space="preserve"> </w:t>
      </w:r>
      <w:r w:rsidR="007E0473">
        <w:rPr>
          <w:color w:val="333333"/>
          <w:sz w:val="28"/>
          <w:szCs w:val="28"/>
        </w:rPr>
        <w:t xml:space="preserve">   </w:t>
      </w:r>
      <w:r w:rsidR="00A45ED0" w:rsidRPr="004668F2">
        <w:rPr>
          <w:color w:val="333333"/>
          <w:sz w:val="28"/>
          <w:szCs w:val="28"/>
        </w:rPr>
        <w:t xml:space="preserve"> </w:t>
      </w:r>
      <w:r w:rsidR="007E0473" w:rsidRPr="007E0473">
        <w:rPr>
          <w:b/>
          <w:color w:val="333333"/>
          <w:spacing w:val="-1"/>
          <w:sz w:val="28"/>
          <w:szCs w:val="28"/>
        </w:rPr>
        <w:t>№ 61</w:t>
      </w:r>
      <w:r w:rsidR="00A45ED0">
        <w:rPr>
          <w:b/>
          <w:color w:val="333333"/>
          <w:spacing w:val="-1"/>
          <w:sz w:val="28"/>
          <w:szCs w:val="28"/>
        </w:rPr>
        <w:t xml:space="preserve">                                </w:t>
      </w:r>
      <w:r w:rsidR="007E0473">
        <w:rPr>
          <w:b/>
          <w:color w:val="333333"/>
          <w:spacing w:val="-1"/>
          <w:sz w:val="28"/>
          <w:szCs w:val="28"/>
        </w:rPr>
        <w:t xml:space="preserve">        </w:t>
      </w:r>
      <w:r w:rsidR="00A45ED0">
        <w:rPr>
          <w:b/>
          <w:color w:val="333333"/>
          <w:spacing w:val="-1"/>
          <w:sz w:val="28"/>
          <w:szCs w:val="28"/>
        </w:rPr>
        <w:t xml:space="preserve"> с. Кочетное</w:t>
      </w:r>
    </w:p>
    <w:p w:rsidR="00A45ED0" w:rsidRDefault="00A45ED0" w:rsidP="00A45ED0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  <w:spacing w:val="-1"/>
          <w:sz w:val="28"/>
          <w:szCs w:val="28"/>
        </w:rPr>
      </w:pPr>
    </w:p>
    <w:p w:rsidR="00A45ED0" w:rsidRDefault="00A45ED0" w:rsidP="00A45ED0">
      <w:pPr>
        <w:shd w:val="clear" w:color="auto" w:fill="FFFFFF"/>
        <w:tabs>
          <w:tab w:val="left" w:pos="4162"/>
          <w:tab w:val="left" w:pos="9356"/>
        </w:tabs>
        <w:rPr>
          <w:b/>
          <w:color w:val="333333"/>
        </w:rPr>
      </w:pPr>
    </w:p>
    <w:p w:rsidR="00A45ED0" w:rsidRDefault="00A45ED0" w:rsidP="00A45ED0">
      <w:pPr>
        <w:shd w:val="clear" w:color="auto" w:fill="FFFFFF"/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 xml:space="preserve">Об  определении </w:t>
      </w:r>
      <w:proofErr w:type="gramStart"/>
      <w:r>
        <w:rPr>
          <w:b/>
          <w:color w:val="333333"/>
          <w:spacing w:val="-1"/>
          <w:sz w:val="28"/>
          <w:szCs w:val="28"/>
        </w:rPr>
        <w:t>гарантирующей</w:t>
      </w:r>
      <w:proofErr w:type="gramEnd"/>
      <w:r>
        <w:rPr>
          <w:b/>
          <w:color w:val="333333"/>
          <w:spacing w:val="-1"/>
          <w:sz w:val="28"/>
          <w:szCs w:val="28"/>
        </w:rPr>
        <w:t xml:space="preserve"> </w:t>
      </w:r>
    </w:p>
    <w:p w:rsidR="00A45ED0" w:rsidRDefault="00A45ED0" w:rsidP="00A45ED0">
      <w:pPr>
        <w:shd w:val="clear" w:color="auto" w:fill="FFFFFF"/>
        <w:rPr>
          <w:b/>
          <w:color w:val="333333"/>
          <w:spacing w:val="-1"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>организации в сфере холодного</w:t>
      </w:r>
    </w:p>
    <w:p w:rsidR="00A45ED0" w:rsidRDefault="00A45ED0" w:rsidP="00A45ED0">
      <w:pPr>
        <w:shd w:val="clear" w:color="auto" w:fill="FFFFFF"/>
        <w:rPr>
          <w:color w:val="333333"/>
        </w:rPr>
      </w:pPr>
      <w:r>
        <w:rPr>
          <w:b/>
          <w:color w:val="333333"/>
          <w:spacing w:val="-1"/>
          <w:sz w:val="28"/>
          <w:szCs w:val="28"/>
        </w:rPr>
        <w:t>водоснабжения</w:t>
      </w:r>
    </w:p>
    <w:p w:rsidR="003F7405" w:rsidRPr="003F7405" w:rsidRDefault="00A45ED0" w:rsidP="003F7405">
      <w:pPr>
        <w:shd w:val="clear" w:color="auto" w:fill="FFFFFF"/>
        <w:spacing w:before="720"/>
        <w:ind w:left="22" w:right="7" w:firstLine="727"/>
        <w:jc w:val="both"/>
        <w:rPr>
          <w:color w:val="333333"/>
          <w:sz w:val="28"/>
          <w:szCs w:val="28"/>
        </w:rPr>
      </w:pPr>
      <w:proofErr w:type="gramStart"/>
      <w:r>
        <w:rPr>
          <w:bCs/>
          <w:color w:val="333333"/>
          <w:spacing w:val="2"/>
          <w:sz w:val="28"/>
          <w:szCs w:val="28"/>
        </w:rPr>
        <w:t xml:space="preserve">Во исполнение ст.12 Федерального закона от 07.12.2011г. №416-ФЗ </w:t>
      </w:r>
      <w:r w:rsidRPr="00A45ED0">
        <w:rPr>
          <w:bCs/>
          <w:color w:val="333333"/>
          <w:spacing w:val="2"/>
          <w:sz w:val="28"/>
          <w:szCs w:val="28"/>
        </w:rPr>
        <w:t xml:space="preserve">“ </w:t>
      </w:r>
      <w:r>
        <w:rPr>
          <w:bCs/>
          <w:color w:val="333333"/>
          <w:spacing w:val="2"/>
          <w:sz w:val="28"/>
          <w:szCs w:val="28"/>
        </w:rPr>
        <w:t>О водоснабжении и водоотведении</w:t>
      </w:r>
      <w:r w:rsidRPr="00A45ED0">
        <w:rPr>
          <w:bCs/>
          <w:color w:val="333333"/>
          <w:spacing w:val="2"/>
          <w:sz w:val="28"/>
          <w:szCs w:val="28"/>
        </w:rPr>
        <w:t>”</w:t>
      </w:r>
      <w:r>
        <w:rPr>
          <w:bCs/>
          <w:color w:val="333333"/>
          <w:spacing w:val="2"/>
          <w:sz w:val="28"/>
          <w:szCs w:val="28"/>
        </w:rPr>
        <w:t xml:space="preserve">, Федерального закона от 06.10.2003г. </w:t>
      </w:r>
      <w:r>
        <w:rPr>
          <w:bCs/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>
        <w:rPr>
          <w:bCs/>
          <w:color w:val="333333"/>
          <w:sz w:val="28"/>
          <w:szCs w:val="28"/>
        </w:rPr>
        <w:t xml:space="preserve">Российской Федерации» и  в целях организации надежного и бесперебойного водоснабжения на территории Кочетновского муниципального образования, Ровенского </w:t>
      </w:r>
      <w:r w:rsidR="007B7DA3">
        <w:rPr>
          <w:bCs/>
          <w:color w:val="333333"/>
          <w:sz w:val="28"/>
          <w:szCs w:val="28"/>
        </w:rPr>
        <w:t>муниципального района Саратовской области</w:t>
      </w:r>
      <w:r>
        <w:rPr>
          <w:bCs/>
          <w:color w:val="333333"/>
          <w:sz w:val="28"/>
          <w:szCs w:val="28"/>
        </w:rPr>
        <w:t xml:space="preserve"> Совет Кочетновского муниципального образования </w:t>
      </w:r>
      <w:r w:rsidRPr="00D357EE">
        <w:rPr>
          <w:b/>
          <w:color w:val="333333"/>
          <w:sz w:val="28"/>
          <w:szCs w:val="28"/>
        </w:rPr>
        <w:t>РЕШИЛ</w:t>
      </w:r>
      <w:r>
        <w:rPr>
          <w:color w:val="333333"/>
          <w:sz w:val="28"/>
          <w:szCs w:val="28"/>
        </w:rPr>
        <w:t>:</w:t>
      </w:r>
      <w:r w:rsidR="00D357EE">
        <w:rPr>
          <w:color w:val="333333"/>
          <w:sz w:val="28"/>
          <w:szCs w:val="28"/>
        </w:rPr>
        <w:t xml:space="preserve"> </w:t>
      </w:r>
      <w:proofErr w:type="gramEnd"/>
    </w:p>
    <w:p w:rsidR="00A45ED0" w:rsidRPr="007B7DA3" w:rsidRDefault="00A45ED0" w:rsidP="00A45ED0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29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 1.</w:t>
      </w:r>
      <w:r w:rsidR="007B7DA3">
        <w:rPr>
          <w:bCs/>
          <w:color w:val="333333"/>
          <w:spacing w:val="8"/>
          <w:sz w:val="28"/>
          <w:szCs w:val="28"/>
        </w:rPr>
        <w:t xml:space="preserve">Для централизованной системы холодного водоснабжения Кочетновского муниципального образования определить ИП </w:t>
      </w:r>
      <w:r w:rsidR="007B7DA3" w:rsidRPr="007B7DA3">
        <w:rPr>
          <w:bCs/>
          <w:color w:val="333333"/>
          <w:spacing w:val="8"/>
          <w:sz w:val="28"/>
          <w:szCs w:val="28"/>
        </w:rPr>
        <w:t>“</w:t>
      </w:r>
      <w:r w:rsidR="007B7DA3">
        <w:rPr>
          <w:bCs/>
          <w:color w:val="333333"/>
          <w:spacing w:val="8"/>
          <w:sz w:val="28"/>
          <w:szCs w:val="28"/>
        </w:rPr>
        <w:t>Гурьянов Д.Н.</w:t>
      </w:r>
      <w:r w:rsidR="007B7DA3" w:rsidRPr="007B7DA3">
        <w:rPr>
          <w:bCs/>
          <w:color w:val="333333"/>
          <w:spacing w:val="8"/>
          <w:sz w:val="28"/>
          <w:szCs w:val="28"/>
        </w:rPr>
        <w:t>”</w:t>
      </w:r>
      <w:r w:rsidR="007E0473">
        <w:rPr>
          <w:bCs/>
          <w:color w:val="333333"/>
          <w:spacing w:val="8"/>
          <w:sz w:val="28"/>
          <w:szCs w:val="28"/>
        </w:rPr>
        <w:t>(по согласованию)</w:t>
      </w:r>
      <w:r w:rsidR="007B7DA3">
        <w:rPr>
          <w:bCs/>
          <w:color w:val="333333"/>
          <w:spacing w:val="8"/>
          <w:sz w:val="28"/>
          <w:szCs w:val="28"/>
        </w:rPr>
        <w:t xml:space="preserve"> в качестве гарантирующей организации.</w:t>
      </w:r>
    </w:p>
    <w:p w:rsidR="00A45ED0" w:rsidRDefault="00A45ED0" w:rsidP="00A45ED0">
      <w:pPr>
        <w:shd w:val="clear" w:color="auto" w:fill="FFFFFF"/>
        <w:tabs>
          <w:tab w:val="left" w:pos="1073"/>
        </w:tabs>
        <w:spacing w:line="317" w:lineRule="exact"/>
        <w:ind w:firstLine="720"/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2.</w:t>
      </w:r>
      <w:r w:rsidR="007B7DA3">
        <w:rPr>
          <w:bCs/>
          <w:color w:val="333333"/>
          <w:sz w:val="28"/>
          <w:szCs w:val="28"/>
        </w:rPr>
        <w:t xml:space="preserve"> Определить зону деятельности ИП </w:t>
      </w:r>
      <w:r w:rsidR="00D357EE" w:rsidRPr="00D357EE">
        <w:rPr>
          <w:bCs/>
          <w:color w:val="333333"/>
          <w:sz w:val="28"/>
          <w:szCs w:val="28"/>
        </w:rPr>
        <w:t>“</w:t>
      </w:r>
      <w:r w:rsidR="007B7DA3">
        <w:rPr>
          <w:bCs/>
          <w:color w:val="333333"/>
          <w:sz w:val="28"/>
          <w:szCs w:val="28"/>
        </w:rPr>
        <w:t>Гурьянов Д.Н.</w:t>
      </w:r>
      <w:r w:rsidR="00D357EE" w:rsidRPr="00D357EE">
        <w:rPr>
          <w:bCs/>
          <w:color w:val="333333"/>
          <w:sz w:val="28"/>
          <w:szCs w:val="28"/>
        </w:rPr>
        <w:t>”</w:t>
      </w:r>
      <w:r w:rsidR="007E0473">
        <w:rPr>
          <w:bCs/>
          <w:color w:val="333333"/>
          <w:sz w:val="28"/>
          <w:szCs w:val="28"/>
        </w:rPr>
        <w:t xml:space="preserve"> (по согласованию) </w:t>
      </w:r>
      <w:r w:rsidR="007B7DA3">
        <w:rPr>
          <w:bCs/>
          <w:color w:val="333333"/>
          <w:sz w:val="28"/>
          <w:szCs w:val="28"/>
        </w:rPr>
        <w:t>в пределах</w:t>
      </w:r>
      <w:r w:rsidR="00D357EE">
        <w:rPr>
          <w:bCs/>
          <w:color w:val="333333"/>
          <w:sz w:val="28"/>
          <w:szCs w:val="28"/>
        </w:rPr>
        <w:t xml:space="preserve"> установленных границ Кочетновского муниципального образования:</w:t>
      </w:r>
    </w:p>
    <w:p w:rsidR="00D357EE" w:rsidRPr="00D357EE" w:rsidRDefault="00D357EE" w:rsidP="00A45ED0">
      <w:pPr>
        <w:shd w:val="clear" w:color="auto" w:fill="FFFFFF"/>
        <w:tabs>
          <w:tab w:val="left" w:pos="1073"/>
        </w:tabs>
        <w:spacing w:line="317" w:lineRule="exact"/>
        <w:ind w:firstLine="720"/>
        <w:jc w:val="both"/>
        <w:rPr>
          <w:bCs/>
          <w:color w:val="333333"/>
          <w:spacing w:val="-15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- село Кочетное</w:t>
      </w:r>
    </w:p>
    <w:p w:rsidR="00A45ED0" w:rsidRDefault="00A45ED0" w:rsidP="00A45ED0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2"/>
          <w:sz w:val="28"/>
          <w:szCs w:val="28"/>
        </w:rPr>
      </w:pPr>
      <w:r>
        <w:rPr>
          <w:bCs/>
          <w:color w:val="333333"/>
          <w:spacing w:val="8"/>
          <w:sz w:val="28"/>
          <w:szCs w:val="28"/>
        </w:rPr>
        <w:t xml:space="preserve">         3.Обнародовать настоящее решение в соответствии с решением </w:t>
      </w:r>
      <w:r>
        <w:rPr>
          <w:bCs/>
          <w:color w:val="333333"/>
          <w:spacing w:val="2"/>
          <w:sz w:val="28"/>
          <w:szCs w:val="28"/>
        </w:rPr>
        <w:t>Совета Кочетновского МО от 22.10.2005г. № 6.</w:t>
      </w:r>
    </w:p>
    <w:p w:rsidR="00D357EE" w:rsidRDefault="00D357EE" w:rsidP="00A45ED0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pacing w:val="2"/>
          <w:sz w:val="28"/>
          <w:szCs w:val="28"/>
        </w:rPr>
        <w:t xml:space="preserve">          4. Настоящее решение разместить на официальном сайте </w:t>
      </w:r>
      <w:r>
        <w:rPr>
          <w:bCs/>
          <w:color w:val="333333"/>
          <w:sz w:val="28"/>
          <w:szCs w:val="28"/>
        </w:rPr>
        <w:t>Кочетновского муниципального образования.</w:t>
      </w:r>
    </w:p>
    <w:p w:rsidR="00A45ED0" w:rsidRDefault="00D357EE" w:rsidP="00D357EE">
      <w:pPr>
        <w:shd w:val="clear" w:color="auto" w:fill="FFFFFF"/>
        <w:tabs>
          <w:tab w:val="left" w:pos="1073"/>
        </w:tabs>
        <w:spacing w:line="317" w:lineRule="exact"/>
        <w:jc w:val="both"/>
        <w:rPr>
          <w:bCs/>
          <w:color w:val="333333"/>
          <w:spacing w:val="-16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   5. Решение вступает в силу с момента обнародования.</w:t>
      </w:r>
    </w:p>
    <w:p w:rsidR="00A45ED0" w:rsidRDefault="00A45ED0" w:rsidP="00A45ED0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A45ED0" w:rsidRDefault="00A45ED0" w:rsidP="00A45ED0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A45ED0" w:rsidRDefault="00A45ED0" w:rsidP="00A45ED0">
      <w:pPr>
        <w:shd w:val="clear" w:color="auto" w:fill="FFFFFF"/>
        <w:tabs>
          <w:tab w:val="left" w:pos="1073"/>
        </w:tabs>
        <w:spacing w:line="317" w:lineRule="exact"/>
        <w:ind w:left="720"/>
        <w:rPr>
          <w:bCs/>
          <w:color w:val="333333"/>
          <w:spacing w:val="-16"/>
          <w:sz w:val="28"/>
          <w:szCs w:val="28"/>
        </w:rPr>
      </w:pPr>
    </w:p>
    <w:p w:rsidR="00A45ED0" w:rsidRDefault="00A45ED0" w:rsidP="00A45ED0">
      <w:pPr>
        <w:shd w:val="clear" w:color="auto" w:fill="FFFFFF"/>
        <w:tabs>
          <w:tab w:val="left" w:pos="4154"/>
          <w:tab w:val="left" w:pos="7157"/>
        </w:tabs>
        <w:rPr>
          <w:b/>
          <w:color w:val="333333"/>
        </w:rPr>
      </w:pPr>
      <w:r>
        <w:rPr>
          <w:b/>
          <w:color w:val="333333"/>
          <w:spacing w:val="-2"/>
          <w:sz w:val="28"/>
          <w:szCs w:val="28"/>
        </w:rPr>
        <w:t>Глава Кочетновского</w:t>
      </w:r>
      <w:r>
        <w:rPr>
          <w:b/>
          <w:color w:val="333333"/>
          <w:sz w:val="28"/>
          <w:szCs w:val="28"/>
        </w:rPr>
        <w:tab/>
      </w:r>
      <w:r>
        <w:rPr>
          <w:b/>
          <w:color w:val="333333"/>
          <w:spacing w:val="-32"/>
          <w:sz w:val="28"/>
          <w:szCs w:val="28"/>
        </w:rPr>
        <w:t xml:space="preserve">           </w:t>
      </w:r>
    </w:p>
    <w:p w:rsidR="00A45ED0" w:rsidRDefault="00A45ED0" w:rsidP="00A45ED0">
      <w:pPr>
        <w:shd w:val="clear" w:color="auto" w:fill="FFFFFF"/>
        <w:rPr>
          <w:b/>
          <w:color w:val="333333"/>
        </w:rPr>
      </w:pPr>
      <w:r>
        <w:rPr>
          <w:b/>
          <w:color w:val="333333"/>
          <w:spacing w:val="-6"/>
          <w:sz w:val="29"/>
          <w:szCs w:val="29"/>
        </w:rPr>
        <w:t>муниципального образования                                                   В.И. Петровичев</w:t>
      </w:r>
    </w:p>
    <w:p w:rsidR="00C47FDC" w:rsidRDefault="00C47FDC"/>
    <w:sectPr w:rsidR="00C47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6B"/>
    <w:rsid w:val="003F6F2D"/>
    <w:rsid w:val="003F7405"/>
    <w:rsid w:val="004668F2"/>
    <w:rsid w:val="005A3F6B"/>
    <w:rsid w:val="007B7DA3"/>
    <w:rsid w:val="007E0473"/>
    <w:rsid w:val="00A45ED0"/>
    <w:rsid w:val="00AC47A6"/>
    <w:rsid w:val="00C47FDC"/>
    <w:rsid w:val="00D3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Кочетновское МО</cp:lastModifiedBy>
  <cp:revision>11</cp:revision>
  <cp:lastPrinted>2013-03-22T10:41:00Z</cp:lastPrinted>
  <dcterms:created xsi:type="dcterms:W3CDTF">2013-03-10T21:53:00Z</dcterms:created>
  <dcterms:modified xsi:type="dcterms:W3CDTF">2013-03-22T10:41:00Z</dcterms:modified>
</cp:coreProperties>
</file>